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9283F" w14:textId="77777777" w:rsidR="00704B9A" w:rsidRDefault="00892FF2">
      <w:pPr>
        <w:spacing w:before="84"/>
        <w:ind w:left="2673" w:right="2148"/>
        <w:jc w:val="center"/>
        <w:rPr>
          <w:b/>
          <w:sz w:val="20"/>
        </w:rPr>
      </w:pPr>
      <w:r>
        <w:rPr>
          <w:b/>
          <w:sz w:val="20"/>
        </w:rPr>
        <w:t>Italy-Turin: Gas distribution network 2023/S 070-215001</w:t>
      </w:r>
    </w:p>
    <w:p w14:paraId="3859D772" w14:textId="77777777" w:rsidR="00704B9A" w:rsidRDefault="00704B9A">
      <w:pPr>
        <w:pStyle w:val="Corpotesto"/>
        <w:spacing w:before="1"/>
        <w:rPr>
          <w:b/>
        </w:rPr>
      </w:pPr>
    </w:p>
    <w:p w14:paraId="69AB1318" w14:textId="77777777" w:rsidR="00704B9A" w:rsidRDefault="00892FF2">
      <w:pPr>
        <w:spacing w:before="1"/>
        <w:ind w:left="1543" w:right="1020"/>
        <w:jc w:val="center"/>
        <w:rPr>
          <w:b/>
          <w:sz w:val="20"/>
        </w:rPr>
      </w:pPr>
      <w:r>
        <w:rPr>
          <w:b/>
          <w:sz w:val="20"/>
        </w:rPr>
        <w:t>Annex to the Qualification System – Public Utility Services</w:t>
      </w:r>
    </w:p>
    <w:p w14:paraId="63086206" w14:textId="77777777" w:rsidR="00704B9A" w:rsidRDefault="00704B9A">
      <w:pPr>
        <w:pStyle w:val="Corpotesto"/>
        <w:rPr>
          <w:b/>
          <w:sz w:val="22"/>
        </w:rPr>
      </w:pPr>
    </w:p>
    <w:p w14:paraId="53A56602" w14:textId="77777777" w:rsidR="00704B9A" w:rsidRDefault="00704B9A">
      <w:pPr>
        <w:pStyle w:val="Corpotesto"/>
        <w:spacing w:before="8"/>
        <w:rPr>
          <w:b/>
          <w:sz w:val="17"/>
        </w:rPr>
      </w:pPr>
    </w:p>
    <w:p w14:paraId="0B472ECD" w14:textId="77777777" w:rsidR="00704B9A" w:rsidRDefault="00892FF2">
      <w:pPr>
        <w:ind w:left="246"/>
        <w:rPr>
          <w:b/>
          <w:sz w:val="20"/>
        </w:rPr>
      </w:pPr>
      <w:r>
        <w:rPr>
          <w:b/>
          <w:sz w:val="20"/>
        </w:rPr>
        <w:t>II.2.4) Contract description</w:t>
      </w:r>
    </w:p>
    <w:p w14:paraId="44DB1A4E" w14:textId="77777777" w:rsidR="00704B9A" w:rsidRDefault="00704B9A">
      <w:pPr>
        <w:pStyle w:val="Corpotesto"/>
        <w:spacing w:before="11"/>
        <w:rPr>
          <w:b/>
          <w:sz w:val="21"/>
        </w:rPr>
      </w:pPr>
    </w:p>
    <w:p w14:paraId="248D0624" w14:textId="77777777" w:rsidR="00704B9A" w:rsidRDefault="00892FF2">
      <w:pPr>
        <w:pStyle w:val="Corpotesto"/>
        <w:ind w:left="245" w:right="864" w:firstLine="9"/>
      </w:pPr>
      <w:r>
        <w:t>This notice concerns supplies for the gas distribution network. In particular, it concerns the provision of:</w:t>
      </w:r>
    </w:p>
    <w:p w14:paraId="51316AD2" w14:textId="77777777" w:rsidR="00704B9A" w:rsidRDefault="00704B9A">
      <w:pPr>
        <w:pStyle w:val="Corpotesto"/>
        <w:spacing w:before="1"/>
        <w:rPr>
          <w:sz w:val="23"/>
        </w:rPr>
      </w:pPr>
    </w:p>
    <w:p w14:paraId="6FDBC8A9" w14:textId="77777777" w:rsidR="00704B9A" w:rsidRDefault="00892FF2">
      <w:pPr>
        <w:pStyle w:val="Paragrafoelenco"/>
        <w:numPr>
          <w:ilvl w:val="0"/>
          <w:numId w:val="2"/>
        </w:numPr>
        <w:tabs>
          <w:tab w:val="left" w:pos="606"/>
        </w:tabs>
        <w:spacing w:line="259" w:lineRule="auto"/>
        <w:ind w:right="1391"/>
        <w:rPr>
          <w:sz w:val="20"/>
        </w:rPr>
      </w:pPr>
      <w:r>
        <w:rPr>
          <w:sz w:val="20"/>
        </w:rPr>
        <w:t>Welded galvanised steel pipes (Product Group Ref. BB01AA05 - WELDED GALVANISED STEEL PIPES);</w:t>
      </w:r>
    </w:p>
    <w:p w14:paraId="5DADFB72" w14:textId="77777777" w:rsidR="00704B9A" w:rsidRDefault="00892FF2">
      <w:pPr>
        <w:pStyle w:val="Paragrafoelenco"/>
        <w:numPr>
          <w:ilvl w:val="0"/>
          <w:numId w:val="2"/>
        </w:numPr>
        <w:tabs>
          <w:tab w:val="left" w:pos="606"/>
        </w:tabs>
        <w:spacing w:line="259" w:lineRule="auto"/>
        <w:ind w:right="1631"/>
        <w:rPr>
          <w:sz w:val="20"/>
        </w:rPr>
      </w:pPr>
      <w:r>
        <w:rPr>
          <w:sz w:val="20"/>
        </w:rPr>
        <w:t>Polyethylene pipes (Product Group Ref. BB01AA20 - POLYETHYLENE PIPES)</w:t>
      </w:r>
    </w:p>
    <w:p w14:paraId="76942E96" w14:textId="77777777" w:rsidR="00704B9A" w:rsidRDefault="00892FF2">
      <w:pPr>
        <w:pStyle w:val="Paragrafoelenco"/>
        <w:numPr>
          <w:ilvl w:val="0"/>
          <w:numId w:val="2"/>
        </w:numPr>
        <w:tabs>
          <w:tab w:val="left" w:pos="606"/>
        </w:tabs>
        <w:spacing w:line="259" w:lineRule="auto"/>
        <w:ind w:right="1631"/>
        <w:rPr>
          <w:sz w:val="20"/>
        </w:rPr>
      </w:pPr>
      <w:r>
        <w:rPr>
          <w:sz w:val="20"/>
        </w:rPr>
        <w:t>Brass Ball Valves - Meter Brackets (Product Group Ref. BB01AB09 - BRASS BALL VALVES - METER BRACKETS)</w:t>
      </w:r>
    </w:p>
    <w:p w14:paraId="2DCC1918" w14:textId="77777777" w:rsidR="00704B9A" w:rsidRDefault="00892FF2">
      <w:pPr>
        <w:pStyle w:val="Paragrafoelenco"/>
        <w:numPr>
          <w:ilvl w:val="0"/>
          <w:numId w:val="2"/>
        </w:numPr>
        <w:tabs>
          <w:tab w:val="left" w:pos="606"/>
        </w:tabs>
        <w:spacing w:line="259" w:lineRule="auto"/>
        <w:ind w:right="901"/>
        <w:rPr>
          <w:sz w:val="20"/>
        </w:rPr>
      </w:pPr>
      <w:r>
        <w:rPr>
          <w:sz w:val="20"/>
        </w:rPr>
        <w:t>Cast Iron Pipes and Fittings (Product Group Ref. BB01AC10 - CAST IRON PIPES AND FITTINGS)</w:t>
      </w:r>
    </w:p>
    <w:p w14:paraId="09EB7714" w14:textId="77777777" w:rsidR="00704B9A" w:rsidRDefault="00892FF2">
      <w:pPr>
        <w:pStyle w:val="Paragrafoelenco"/>
        <w:numPr>
          <w:ilvl w:val="0"/>
          <w:numId w:val="2"/>
        </w:numPr>
        <w:tabs>
          <w:tab w:val="left" w:pos="606"/>
        </w:tabs>
        <w:spacing w:line="259" w:lineRule="auto"/>
        <w:ind w:right="1871"/>
        <w:rPr>
          <w:sz w:val="20"/>
        </w:rPr>
      </w:pPr>
      <w:r>
        <w:rPr>
          <w:sz w:val="20"/>
        </w:rPr>
        <w:t>Polyethylene Fittings (Product Group Ref. BB01AC17 - POLYETHYLENE FITTINGS)</w:t>
      </w:r>
    </w:p>
    <w:p w14:paraId="2943E713" w14:textId="77777777" w:rsidR="00704B9A" w:rsidRDefault="00892FF2">
      <w:pPr>
        <w:pStyle w:val="Paragrafoelenco"/>
        <w:numPr>
          <w:ilvl w:val="0"/>
          <w:numId w:val="2"/>
        </w:numPr>
        <w:tabs>
          <w:tab w:val="left" w:pos="606"/>
        </w:tabs>
        <w:spacing w:line="259" w:lineRule="auto"/>
        <w:ind w:right="929"/>
        <w:rPr>
          <w:sz w:val="20"/>
        </w:rPr>
      </w:pPr>
      <w:r>
        <w:rPr>
          <w:sz w:val="20"/>
        </w:rPr>
        <w:t>Polyethylene steel transition fittings (Product Group Ref. BB01AC23 - POLYETHYLENE STEEL TRANSITION FITTINGS)</w:t>
      </w:r>
    </w:p>
    <w:p w14:paraId="2D048F35" w14:textId="3614FB54" w:rsidR="00704B9A" w:rsidRDefault="00892FF2">
      <w:pPr>
        <w:pStyle w:val="Paragrafoelenco"/>
        <w:numPr>
          <w:ilvl w:val="0"/>
          <w:numId w:val="2"/>
        </w:numPr>
        <w:tabs>
          <w:tab w:val="left" w:pos="606"/>
        </w:tabs>
        <w:spacing w:line="259" w:lineRule="auto"/>
        <w:ind w:right="1511"/>
        <w:rPr>
          <w:sz w:val="20"/>
        </w:rPr>
      </w:pPr>
      <w:r>
        <w:rPr>
          <w:sz w:val="20"/>
        </w:rPr>
        <w:t>Reduction Units (Ref. Commodity Group BB04AG03 - UTILITY REDUCTION GROUPS)</w:t>
      </w:r>
    </w:p>
    <w:p w14:paraId="22F6ACC9" w14:textId="77777777" w:rsidR="00704B9A" w:rsidRDefault="00892FF2">
      <w:pPr>
        <w:pStyle w:val="Paragrafoelenco"/>
        <w:numPr>
          <w:ilvl w:val="0"/>
          <w:numId w:val="2"/>
        </w:numPr>
        <w:tabs>
          <w:tab w:val="left" w:pos="606"/>
        </w:tabs>
        <w:spacing w:line="259" w:lineRule="auto"/>
        <w:ind w:right="1271"/>
        <w:rPr>
          <w:sz w:val="20"/>
        </w:rPr>
      </w:pPr>
      <w:r>
        <w:rPr>
          <w:sz w:val="20"/>
        </w:rPr>
        <w:t>Sampling, reduction and metering systems – REMI cabinets(Product Group Ref. BB04AG04 - SAMPLING, REDUCTION AND METERING SYSTEMS – REMI CABINETS)</w:t>
      </w:r>
    </w:p>
    <w:p w14:paraId="6C4F6E43" w14:textId="5DFA8B33" w:rsidR="00704B9A" w:rsidRDefault="00892FF2">
      <w:pPr>
        <w:pStyle w:val="Paragrafoelenco"/>
        <w:numPr>
          <w:ilvl w:val="0"/>
          <w:numId w:val="2"/>
        </w:numPr>
        <w:tabs>
          <w:tab w:val="left" w:pos="606"/>
        </w:tabs>
        <w:spacing w:line="259" w:lineRule="auto"/>
        <w:ind w:right="790"/>
        <w:rPr>
          <w:sz w:val="20"/>
        </w:rPr>
      </w:pPr>
      <w:r>
        <w:rPr>
          <w:sz w:val="20"/>
        </w:rPr>
        <w:t>Variable Pressure Measurement Units (Product Group Ref. BB04AG05 - VARIABLE PRESSURE MEASUREMENT UNITS)</w:t>
      </w:r>
    </w:p>
    <w:p w14:paraId="3E45F8FA" w14:textId="77777777" w:rsidR="00704B9A" w:rsidRDefault="00892FF2">
      <w:pPr>
        <w:pStyle w:val="Paragrafoelenco"/>
        <w:numPr>
          <w:ilvl w:val="0"/>
          <w:numId w:val="2"/>
        </w:numPr>
        <w:tabs>
          <w:tab w:val="left" w:pos="606"/>
        </w:tabs>
        <w:spacing w:line="259" w:lineRule="auto"/>
        <w:ind w:right="671"/>
        <w:rPr>
          <w:sz w:val="20"/>
        </w:rPr>
      </w:pPr>
      <w:r>
        <w:rPr>
          <w:sz w:val="20"/>
        </w:rPr>
        <w:t>Final Reduction Units and Intermediate Reduction Systems (Product Group Ref. BB08AA15 - FINAL REDUCTION UNITS AND INTERMEDIATE REDUCTION SYSTEMS)</w:t>
      </w:r>
    </w:p>
    <w:p w14:paraId="1D6D5362" w14:textId="6FBAFA84" w:rsidR="00704B9A" w:rsidRDefault="00892FF2">
      <w:pPr>
        <w:pStyle w:val="Paragrafoelenco"/>
        <w:numPr>
          <w:ilvl w:val="0"/>
          <w:numId w:val="2"/>
        </w:numPr>
        <w:tabs>
          <w:tab w:val="left" w:pos="606"/>
        </w:tabs>
        <w:spacing w:line="259" w:lineRule="auto"/>
        <w:ind w:right="1059"/>
        <w:rPr>
          <w:sz w:val="20"/>
        </w:rPr>
      </w:pPr>
      <w:r>
        <w:rPr>
          <w:sz w:val="20"/>
        </w:rPr>
        <w:t>Turbine Gas and Rotary Piston Meters (Product Group Ref. BB08AD07 - TURBINE AND ROTARY GAS PISTON METERS)</w:t>
      </w:r>
    </w:p>
    <w:p w14:paraId="062491CC" w14:textId="5F576044" w:rsidR="00704B9A" w:rsidRDefault="00892FF2">
      <w:pPr>
        <w:pStyle w:val="Paragrafoelenco"/>
        <w:numPr>
          <w:ilvl w:val="0"/>
          <w:numId w:val="2"/>
        </w:numPr>
        <w:tabs>
          <w:tab w:val="left" w:pos="606"/>
        </w:tabs>
        <w:spacing w:line="259" w:lineRule="auto"/>
        <w:ind w:right="800"/>
        <w:rPr>
          <w:sz w:val="20"/>
        </w:rPr>
      </w:pPr>
      <w:r>
        <w:rPr>
          <w:sz w:val="20"/>
        </w:rPr>
        <w:t>Membrane Gas Meters (Product Group Ref. BB08AD08 - MEMBRANE GAS METERS)</w:t>
      </w:r>
    </w:p>
    <w:p w14:paraId="43FA059E" w14:textId="77777777" w:rsidR="00704B9A" w:rsidRDefault="00892FF2">
      <w:pPr>
        <w:pStyle w:val="Paragrafoelenco"/>
        <w:numPr>
          <w:ilvl w:val="0"/>
          <w:numId w:val="2"/>
        </w:numPr>
        <w:tabs>
          <w:tab w:val="left" w:pos="606"/>
        </w:tabs>
        <w:spacing w:line="259" w:lineRule="auto"/>
        <w:ind w:right="1511"/>
        <w:rPr>
          <w:sz w:val="20"/>
        </w:rPr>
      </w:pPr>
      <w:r>
        <w:rPr>
          <w:sz w:val="20"/>
        </w:rPr>
        <w:t>Fiscal gas meters for the distribution network (Product Group Ref. BB08AH13 - FISCAL GAS METERS FOR THE DISTRIBUTION NETWORK)</w:t>
      </w:r>
    </w:p>
    <w:p w14:paraId="69B65550" w14:textId="732995BB" w:rsidR="00704B9A" w:rsidRDefault="00892FF2">
      <w:pPr>
        <w:pStyle w:val="Paragrafoelenco"/>
        <w:numPr>
          <w:ilvl w:val="0"/>
          <w:numId w:val="2"/>
        </w:numPr>
        <w:tabs>
          <w:tab w:val="left" w:pos="606"/>
        </w:tabs>
        <w:ind w:hanging="361"/>
        <w:rPr>
          <w:sz w:val="20"/>
        </w:rPr>
      </w:pPr>
      <w:r>
        <w:rPr>
          <w:sz w:val="20"/>
        </w:rPr>
        <w:t>Odorants (Product Group Ref. BB10AB07 - ODORANTS).</w:t>
      </w:r>
    </w:p>
    <w:p w14:paraId="12F3D2E1" w14:textId="77777777" w:rsidR="00704B9A" w:rsidRDefault="00704B9A">
      <w:pPr>
        <w:pStyle w:val="Corpotesto"/>
        <w:rPr>
          <w:sz w:val="22"/>
        </w:rPr>
      </w:pPr>
    </w:p>
    <w:p w14:paraId="2EEDBC09" w14:textId="77777777" w:rsidR="00704B9A" w:rsidRDefault="00704B9A">
      <w:pPr>
        <w:pStyle w:val="Corpotesto"/>
        <w:spacing w:before="3"/>
        <w:rPr>
          <w:sz w:val="22"/>
        </w:rPr>
      </w:pPr>
    </w:p>
    <w:p w14:paraId="715364E2" w14:textId="77777777" w:rsidR="00704B9A" w:rsidRDefault="00892FF2">
      <w:pPr>
        <w:spacing w:line="259" w:lineRule="auto"/>
        <w:ind w:left="246" w:hanging="1"/>
        <w:rPr>
          <w:b/>
          <w:sz w:val="20"/>
        </w:rPr>
      </w:pPr>
      <w:r>
        <w:rPr>
          <w:b/>
          <w:sz w:val="20"/>
        </w:rPr>
        <w:t>II.3) Description of the works, services or supplies to be procured through the qualification system:</w:t>
      </w:r>
    </w:p>
    <w:p w14:paraId="2752141C" w14:textId="77777777" w:rsidR="00704B9A" w:rsidRDefault="00704B9A">
      <w:pPr>
        <w:pStyle w:val="Corpotesto"/>
        <w:spacing w:before="7"/>
        <w:rPr>
          <w:b/>
          <w:sz w:val="21"/>
        </w:rPr>
      </w:pPr>
    </w:p>
    <w:p w14:paraId="12DA4021" w14:textId="77777777" w:rsidR="00704B9A" w:rsidRDefault="00892FF2">
      <w:pPr>
        <w:pStyle w:val="Corpotesto"/>
        <w:spacing w:line="259" w:lineRule="auto"/>
        <w:ind w:left="246" w:right="542" w:hanging="1"/>
        <w:jc w:val="both"/>
      </w:pPr>
      <w:r>
        <w:t>With this notice, aimed exclusively at Individual Legal Entities, Italgas, for its activities, and their subsidiaries and investees, is intended to draw up lists of qualified suppliers from which candidates may be selected for tenders for works, goods or services conducted by the above-mentioned individual entities or by Italgas.</w:t>
      </w:r>
    </w:p>
    <w:p w14:paraId="59DAF02D" w14:textId="77777777" w:rsidR="00704B9A" w:rsidRDefault="00892FF2">
      <w:pPr>
        <w:pStyle w:val="Corpotesto"/>
        <w:spacing w:line="259" w:lineRule="auto"/>
        <w:ind w:left="246" w:right="542" w:hanging="1"/>
        <w:jc w:val="both"/>
      </w:pPr>
      <w:r>
        <w:t>Qualification as a Permanent Grouping of Companies requires the positive assessment of the individual suppliers associated and compliance with the provisions of the Contracts Code.</w:t>
      </w:r>
    </w:p>
    <w:p w14:paraId="3F3CE569" w14:textId="77777777" w:rsidR="00704B9A" w:rsidRDefault="00704B9A">
      <w:pPr>
        <w:pStyle w:val="Corpotesto"/>
        <w:spacing w:before="7"/>
        <w:rPr>
          <w:sz w:val="27"/>
        </w:rPr>
      </w:pPr>
    </w:p>
    <w:p w14:paraId="1E39B8AD" w14:textId="77777777" w:rsidR="00704B9A" w:rsidRDefault="00892FF2">
      <w:pPr>
        <w:ind w:left="230"/>
        <w:rPr>
          <w:b/>
          <w:sz w:val="20"/>
        </w:rPr>
      </w:pPr>
      <w:r>
        <w:rPr>
          <w:b/>
          <w:sz w:val="20"/>
          <w:u w:val="thick"/>
        </w:rPr>
        <w:t>Section III: Legal, economic, financial and technical information</w:t>
      </w:r>
    </w:p>
    <w:p w14:paraId="276E7BEC" w14:textId="77777777" w:rsidR="00704B9A" w:rsidRDefault="00704B9A">
      <w:pPr>
        <w:pStyle w:val="Corpotesto"/>
        <w:rPr>
          <w:b/>
          <w:sz w:val="27"/>
        </w:rPr>
      </w:pPr>
    </w:p>
    <w:p w14:paraId="5494D39E" w14:textId="77777777" w:rsidR="00704B9A" w:rsidRDefault="00892FF2">
      <w:pPr>
        <w:pStyle w:val="Paragrafoelenco"/>
        <w:numPr>
          <w:ilvl w:val="1"/>
          <w:numId w:val="3"/>
        </w:numPr>
        <w:tabs>
          <w:tab w:val="left" w:pos="1528"/>
          <w:tab w:val="left" w:pos="1529"/>
        </w:tabs>
        <w:spacing w:before="101"/>
        <w:ind w:hanging="1299"/>
        <w:rPr>
          <w:b/>
          <w:sz w:val="20"/>
        </w:rPr>
      </w:pPr>
      <w:r>
        <w:rPr>
          <w:b/>
          <w:sz w:val="20"/>
        </w:rPr>
        <w:t>Participation conditions</w:t>
      </w:r>
    </w:p>
    <w:p w14:paraId="6C8727CB" w14:textId="77777777" w:rsidR="00704B9A" w:rsidRDefault="00892FF2">
      <w:pPr>
        <w:pStyle w:val="Corpotesto"/>
        <w:spacing w:before="23" w:line="254" w:lineRule="auto"/>
        <w:ind w:left="246" w:hanging="1"/>
      </w:pPr>
      <w:r>
        <w:t>Candidates can view all the conditions for taking part in the suppliers section of the Italgas portal by accessing the following link:</w:t>
      </w:r>
    </w:p>
    <w:p w14:paraId="180E76F5" w14:textId="77777777" w:rsidR="00704B9A" w:rsidRDefault="00704B9A">
      <w:pPr>
        <w:spacing w:line="254" w:lineRule="auto"/>
        <w:sectPr w:rsidR="00704B9A">
          <w:type w:val="continuous"/>
          <w:pgSz w:w="11900" w:h="16840"/>
          <w:pgMar w:top="1340" w:right="300" w:bottom="280" w:left="1020" w:header="720" w:footer="720" w:gutter="0"/>
          <w:cols w:space="720"/>
        </w:sectPr>
      </w:pPr>
    </w:p>
    <w:p w14:paraId="7DF6512B" w14:textId="77777777" w:rsidR="00704B9A" w:rsidRDefault="0060160A">
      <w:pPr>
        <w:spacing w:before="84"/>
        <w:ind w:left="230"/>
        <w:rPr>
          <w:b/>
          <w:sz w:val="20"/>
        </w:rPr>
      </w:pPr>
      <w:hyperlink r:id="rId5">
        <w:r w:rsidR="00892FF2">
          <w:rPr>
            <w:b/>
            <w:color w:val="0563C1"/>
            <w:sz w:val="20"/>
            <w:u w:val="single" w:color="0563C1"/>
          </w:rPr>
          <w:t>https://www.italgas.it/fornitori/</w:t>
        </w:r>
      </w:hyperlink>
    </w:p>
    <w:p w14:paraId="6D94D95A" w14:textId="77777777" w:rsidR="00704B9A" w:rsidRDefault="00704B9A">
      <w:pPr>
        <w:pStyle w:val="Corpotesto"/>
        <w:spacing w:before="11"/>
        <w:rPr>
          <w:b/>
          <w:sz w:val="26"/>
        </w:rPr>
      </w:pPr>
    </w:p>
    <w:p w14:paraId="02633FEB" w14:textId="77777777" w:rsidR="00704B9A" w:rsidRDefault="00892FF2">
      <w:pPr>
        <w:pStyle w:val="Paragrafoelenco"/>
        <w:numPr>
          <w:ilvl w:val="2"/>
          <w:numId w:val="3"/>
        </w:numPr>
        <w:tabs>
          <w:tab w:val="left" w:pos="1528"/>
          <w:tab w:val="left" w:pos="1529"/>
        </w:tabs>
        <w:spacing w:before="101"/>
        <w:ind w:hanging="1299"/>
        <w:rPr>
          <w:b/>
          <w:sz w:val="20"/>
        </w:rPr>
      </w:pPr>
      <w:r>
        <w:rPr>
          <w:b/>
          <w:sz w:val="20"/>
        </w:rPr>
        <w:t>Qualification for the system:</w:t>
      </w:r>
    </w:p>
    <w:p w14:paraId="3497D557" w14:textId="77777777" w:rsidR="00704B9A" w:rsidRDefault="00704B9A">
      <w:pPr>
        <w:pStyle w:val="Corpotesto"/>
        <w:spacing w:before="6"/>
        <w:rPr>
          <w:b/>
          <w:sz w:val="21"/>
        </w:rPr>
      </w:pPr>
    </w:p>
    <w:p w14:paraId="3FE04293" w14:textId="77777777" w:rsidR="00704B9A" w:rsidRDefault="00892FF2">
      <w:pPr>
        <w:pStyle w:val="Corpotesto"/>
        <w:ind w:left="230" w:right="510" w:firstLine="2"/>
      </w:pPr>
      <w:r>
        <w:t>Candidates must give an affirmative response to the following questions in the Qualification Questionnaire on the Italgas Purchasing Platform.</w:t>
      </w:r>
    </w:p>
    <w:p w14:paraId="1966D553" w14:textId="77777777" w:rsidR="00704B9A" w:rsidRDefault="00892FF2">
      <w:pPr>
        <w:pStyle w:val="Corpotesto"/>
        <w:spacing w:before="3"/>
        <w:ind w:left="232"/>
      </w:pPr>
      <w:r>
        <w:t>Candidates must therefore meet the following requirements:</w:t>
      </w:r>
    </w:p>
    <w:p w14:paraId="1912956A" w14:textId="77777777" w:rsidR="00704B9A" w:rsidRDefault="00704B9A">
      <w:pPr>
        <w:pStyle w:val="Corpotesto"/>
        <w:rPr>
          <w:sz w:val="22"/>
        </w:rPr>
      </w:pPr>
    </w:p>
    <w:p w14:paraId="78FAC930" w14:textId="77777777" w:rsidR="00704B9A" w:rsidRDefault="00704B9A">
      <w:pPr>
        <w:pStyle w:val="Corpotesto"/>
        <w:rPr>
          <w:sz w:val="22"/>
        </w:rPr>
      </w:pPr>
    </w:p>
    <w:p w14:paraId="480533CB" w14:textId="77777777" w:rsidR="00704B9A" w:rsidRDefault="00892FF2">
      <w:pPr>
        <w:spacing w:before="129"/>
        <w:ind w:left="400"/>
        <w:rPr>
          <w:b/>
          <w:sz w:val="20"/>
        </w:rPr>
      </w:pPr>
      <w:r>
        <w:rPr>
          <w:b/>
          <w:sz w:val="20"/>
        </w:rPr>
        <w:t>- Technical requirements:</w:t>
      </w:r>
    </w:p>
    <w:p w14:paraId="0AA0C83E" w14:textId="77777777" w:rsidR="00704B9A" w:rsidRDefault="00704B9A">
      <w:pPr>
        <w:pStyle w:val="Corpotesto"/>
        <w:rPr>
          <w:b/>
          <w:sz w:val="22"/>
        </w:rPr>
      </w:pPr>
    </w:p>
    <w:p w14:paraId="552EAFAA" w14:textId="77777777" w:rsidR="00704B9A" w:rsidRDefault="00704B9A">
      <w:pPr>
        <w:pStyle w:val="Corpotesto"/>
        <w:spacing w:before="7"/>
        <w:rPr>
          <w:b/>
          <w:sz w:val="26"/>
        </w:rPr>
      </w:pPr>
    </w:p>
    <w:p w14:paraId="7B15EEFC" w14:textId="77777777" w:rsidR="00704B9A" w:rsidRDefault="00892FF2">
      <w:pPr>
        <w:spacing w:before="1"/>
        <w:ind w:left="398"/>
        <w:rPr>
          <w:b/>
          <w:sz w:val="20"/>
        </w:rPr>
      </w:pPr>
      <w:r>
        <w:rPr>
          <w:b/>
          <w:sz w:val="20"/>
        </w:rPr>
        <w:t>- Product Group BB01AA05 - WELDED GALVANISED STEEL PIPES:</w:t>
      </w:r>
    </w:p>
    <w:p w14:paraId="137E3EC6" w14:textId="77777777" w:rsidR="00704B9A" w:rsidRDefault="0060160A">
      <w:pPr>
        <w:pStyle w:val="Corpotesto"/>
        <w:spacing w:before="8"/>
        <w:rPr>
          <w:b/>
          <w:sz w:val="13"/>
        </w:rPr>
      </w:pPr>
      <w:r>
        <w:pict w14:anchorId="68FBF948">
          <v:shapetype id="_x0000_t202" coordsize="21600,21600" o:spt="202" path="m,l,21600r21600,l21600,xe">
            <v:stroke joinstyle="miter"/>
            <v:path gradientshapeok="t" o:connecttype="rect"/>
          </v:shapetype>
          <v:shape id="docshape1" o:spid="_x0000_s1046" type="#_x0000_t202" style="position:absolute;margin-left:56.65pt;margin-top:9.25pt;width:517.2pt;height:34.8pt;z-index:-15728640;mso-wrap-distance-left:0;mso-wrap-distance-right:0;mso-position-horizontal-relative:page" filled="f" strokeweight=".48pt">
            <v:textbox inset="0,0,0,0">
              <w:txbxContent>
                <w:p w14:paraId="079DBB89" w14:textId="77777777" w:rsidR="00704B9A" w:rsidRDefault="00892FF2">
                  <w:pPr>
                    <w:pStyle w:val="Corpotesto"/>
                    <w:spacing w:before="102"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6D3AE3E8" w14:textId="77777777" w:rsidR="00704B9A" w:rsidRDefault="00892FF2">
      <w:pPr>
        <w:spacing w:before="112"/>
        <w:ind w:left="317"/>
        <w:rPr>
          <w:rFonts w:ascii="Calibri"/>
          <w:sz w:val="24"/>
        </w:rPr>
      </w:pPr>
      <w:r>
        <w:rPr>
          <w:sz w:val="20"/>
        </w:rPr>
        <w:t xml:space="preserve">- </w:t>
      </w:r>
      <w:r>
        <w:rPr>
          <w:b/>
          <w:sz w:val="20"/>
        </w:rPr>
        <w:t>Product Group BB01AA20 - POLYETHYLENE PIPES:</w:t>
      </w:r>
    </w:p>
    <w:p w14:paraId="07461B0B" w14:textId="77777777" w:rsidR="00704B9A" w:rsidRDefault="0060160A">
      <w:pPr>
        <w:pStyle w:val="Corpotesto"/>
        <w:spacing w:before="5"/>
        <w:rPr>
          <w:rFonts w:ascii="Calibri"/>
          <w:sz w:val="8"/>
        </w:rPr>
      </w:pPr>
      <w:r>
        <w:pict w14:anchorId="25972955">
          <v:group id="docshapegroup2" o:spid="_x0000_s1043" style="position:absolute;margin-left:56.4pt;margin-top:6.4pt;width:517.7pt;height:73pt;z-index:-15728128;mso-wrap-distance-left:0;mso-wrap-distance-right:0;mso-position-horizontal-relative:page" coordorigin="1128,128" coordsize="10354,1460">
            <v:shape id="docshape3" o:spid="_x0000_s1045" type="#_x0000_t202" style="position:absolute;left:1132;top:804;width:10344;height:778" filled="f" strokeweight=".48pt">
              <v:textbox inset="0,0,0,0">
                <w:txbxContent>
                  <w:p w14:paraId="5661951C" w14:textId="77777777" w:rsidR="00704B9A" w:rsidRDefault="00892FF2">
                    <w:pPr>
                      <w:spacing w:before="140" w:line="259" w:lineRule="auto"/>
                      <w:ind w:left="67" w:right="45"/>
                      <w:rPr>
                        <w:sz w:val="20"/>
                      </w:rPr>
                    </w:pPr>
                    <w:r>
                      <w:rPr>
                        <w:sz w:val="20"/>
                      </w:rPr>
                      <w:t>Indicate willingness to use "virgin material" only for compound granulate</w:t>
                    </w:r>
                  </w:p>
                </w:txbxContent>
              </v:textbox>
            </v:shape>
            <v:shape id="docshape4" o:spid="_x0000_s1044" type="#_x0000_t202" style="position:absolute;left:1132;top:132;width:10344;height:672" filled="f" strokeweight=".48pt">
              <v:textbox inset="0,0,0,0">
                <w:txbxContent>
                  <w:p w14:paraId="04E42CE1" w14:textId="77777777" w:rsidR="00704B9A" w:rsidRDefault="00892FF2">
                    <w:pPr>
                      <w:spacing w:before="88" w:line="259" w:lineRule="auto"/>
                      <w:ind w:left="200" w:right="45"/>
                      <w:rPr>
                        <w:sz w:val="20"/>
                      </w:rPr>
                    </w:pPr>
                    <w:r>
                      <w:rPr>
                        <w:sz w:val="20"/>
                      </w:rPr>
                      <w:t>Ability to supply products according to the characteristics stated in the technical specification attached to the Qualification System</w:t>
                    </w:r>
                  </w:p>
                </w:txbxContent>
              </v:textbox>
            </v:shape>
            <w10:wrap type="topAndBottom" anchorx="page"/>
          </v:group>
        </w:pict>
      </w:r>
    </w:p>
    <w:p w14:paraId="27882DDE" w14:textId="77777777" w:rsidR="00704B9A" w:rsidRDefault="00892FF2">
      <w:pPr>
        <w:spacing w:before="116"/>
        <w:ind w:left="317"/>
        <w:rPr>
          <w:b/>
          <w:sz w:val="20"/>
        </w:rPr>
      </w:pPr>
      <w:r>
        <w:rPr>
          <w:sz w:val="20"/>
        </w:rPr>
        <w:t xml:space="preserve">- </w:t>
      </w:r>
      <w:r>
        <w:rPr>
          <w:b/>
          <w:sz w:val="20"/>
        </w:rPr>
        <w:t>Product Group BB01AB09 - BRASS BALL VALVES – METER BRACKETS:</w:t>
      </w:r>
    </w:p>
    <w:p w14:paraId="2E547252" w14:textId="77777777" w:rsidR="00704B9A" w:rsidRDefault="0060160A">
      <w:pPr>
        <w:pStyle w:val="Corpotesto"/>
        <w:spacing w:before="6"/>
        <w:rPr>
          <w:b/>
          <w:sz w:val="9"/>
        </w:rPr>
      </w:pPr>
      <w:r>
        <w:pict w14:anchorId="3319641E">
          <v:shape id="docshape5" o:spid="_x0000_s1042" type="#_x0000_t202" style="position:absolute;margin-left:56.65pt;margin-top:6.85pt;width:517.2pt;height:25pt;z-index:-15727616;mso-wrap-distance-left:0;mso-wrap-distance-right:0;mso-position-horizontal-relative:page" filled="f" strokeweight=".48pt">
            <v:textbox inset="0,0,0,0">
              <w:txbxContent>
                <w:p w14:paraId="00A9E14F" w14:textId="77777777" w:rsidR="00704B9A" w:rsidRDefault="00892FF2">
                  <w:pPr>
                    <w:pStyle w:val="Corpotesto"/>
                    <w:spacing w:line="259" w:lineRule="auto"/>
                    <w:ind w:left="134" w:right="45"/>
                  </w:pPr>
                  <w:r>
                    <w:t>Ability to supply products according to the characteristics stated in the technical specification attached to the Qualification System</w:t>
                  </w:r>
                </w:p>
              </w:txbxContent>
            </v:textbox>
            <w10:wrap type="topAndBottom" anchorx="page"/>
          </v:shape>
        </w:pict>
      </w:r>
    </w:p>
    <w:p w14:paraId="78B27101" w14:textId="77777777" w:rsidR="00704B9A" w:rsidRDefault="00892FF2">
      <w:pPr>
        <w:spacing w:before="121"/>
        <w:ind w:left="317"/>
        <w:rPr>
          <w:b/>
          <w:sz w:val="20"/>
        </w:rPr>
      </w:pPr>
      <w:r>
        <w:rPr>
          <w:sz w:val="20"/>
        </w:rPr>
        <w:t xml:space="preserve">- </w:t>
      </w:r>
      <w:r>
        <w:rPr>
          <w:b/>
          <w:bCs/>
          <w:sz w:val="20"/>
        </w:rPr>
        <w:t xml:space="preserve">Product </w:t>
      </w:r>
      <w:r>
        <w:rPr>
          <w:b/>
          <w:sz w:val="20"/>
        </w:rPr>
        <w:t>Group BB01AC10 - CAST IRON PIPES AND FITTINGS:</w:t>
      </w:r>
    </w:p>
    <w:p w14:paraId="70A61C8F" w14:textId="77777777" w:rsidR="00704B9A" w:rsidRDefault="0060160A">
      <w:pPr>
        <w:pStyle w:val="Corpotesto"/>
        <w:spacing w:before="6"/>
        <w:rPr>
          <w:b/>
          <w:sz w:val="9"/>
        </w:rPr>
      </w:pPr>
      <w:r>
        <w:pict w14:anchorId="70229C40">
          <v:shape id="docshape6" o:spid="_x0000_s1041" type="#_x0000_t202" style="position:absolute;margin-left:56.65pt;margin-top:6.85pt;width:517.2pt;height:37.7pt;z-index:-15727104;mso-wrap-distance-left:0;mso-wrap-distance-right:0;mso-position-horizontal-relative:page" filled="f" strokeweight=".48pt">
            <v:textbox inset="0,0,0,0">
              <w:txbxContent>
                <w:p w14:paraId="66969F6A" w14:textId="77777777" w:rsidR="00704B9A" w:rsidRDefault="00892FF2">
                  <w:pPr>
                    <w:pStyle w:val="Corpotesto"/>
                    <w:spacing w:before="126" w:line="259" w:lineRule="auto"/>
                    <w:ind w:left="134" w:right="45"/>
                  </w:pPr>
                  <w:r>
                    <w:t>Ability to supply products according to the characteristics stated in the technical specification attached to the Qualification System</w:t>
                  </w:r>
                </w:p>
              </w:txbxContent>
            </v:textbox>
            <w10:wrap type="topAndBottom" anchorx="page"/>
          </v:shape>
        </w:pict>
      </w:r>
    </w:p>
    <w:p w14:paraId="2FA29B0D" w14:textId="77777777" w:rsidR="00704B9A" w:rsidRDefault="00704B9A">
      <w:pPr>
        <w:pStyle w:val="Corpotesto"/>
        <w:spacing w:before="2"/>
        <w:rPr>
          <w:b/>
          <w:sz w:val="13"/>
        </w:rPr>
      </w:pPr>
    </w:p>
    <w:p w14:paraId="0C231A5E" w14:textId="77777777" w:rsidR="00704B9A" w:rsidRDefault="0060160A">
      <w:pPr>
        <w:spacing w:before="102"/>
        <w:ind w:left="317"/>
        <w:rPr>
          <w:b/>
          <w:sz w:val="20"/>
        </w:rPr>
      </w:pPr>
      <w:r>
        <w:pict w14:anchorId="7AD13CC8">
          <v:shape id="docshape7" o:spid="_x0000_s1040" type="#_x0000_t202" style="position:absolute;left:0;text-align:left;margin-left:56.65pt;margin-top:17.5pt;width:517.2pt;height:29.05pt;z-index:-15726592;mso-wrap-distance-left:0;mso-wrap-distance-right:0;mso-position-horizontal-relative:page" filled="f" strokeweight=".48pt">
            <v:textbox inset="0,0,0,0">
              <w:txbxContent>
                <w:p w14:paraId="1E805CC6" w14:textId="77777777" w:rsidR="00704B9A" w:rsidRDefault="00892FF2">
                  <w:pPr>
                    <w:pStyle w:val="Corpotesto"/>
                    <w:spacing w:before="44" w:line="254" w:lineRule="auto"/>
                    <w:ind w:left="67" w:right="45"/>
                  </w:pPr>
                  <w:r>
                    <w:t>Ability to supply products according to the characteristics stated in the technical specification attached to the Qualification System</w:t>
                  </w:r>
                </w:p>
              </w:txbxContent>
            </v:textbox>
            <w10:wrap type="topAndBottom" anchorx="page"/>
          </v:shape>
        </w:pict>
      </w:r>
      <w:r w:rsidR="00892FF2">
        <w:rPr>
          <w:sz w:val="20"/>
        </w:rPr>
        <w:t xml:space="preserve">- </w:t>
      </w:r>
      <w:r w:rsidR="00892FF2">
        <w:rPr>
          <w:b/>
          <w:bCs/>
          <w:sz w:val="20"/>
        </w:rPr>
        <w:t xml:space="preserve">Product </w:t>
      </w:r>
      <w:r w:rsidR="00892FF2">
        <w:rPr>
          <w:b/>
          <w:sz w:val="20"/>
        </w:rPr>
        <w:t>Group BB01AC17 - POLYETHYLENE FITTINGS:</w:t>
      </w:r>
    </w:p>
    <w:p w14:paraId="39B7370E" w14:textId="77777777" w:rsidR="00704B9A" w:rsidRDefault="00704B9A">
      <w:pPr>
        <w:pStyle w:val="Corpotesto"/>
        <w:spacing w:before="2"/>
        <w:rPr>
          <w:b/>
          <w:sz w:val="13"/>
        </w:rPr>
      </w:pPr>
    </w:p>
    <w:p w14:paraId="44C7E2B0" w14:textId="77777777" w:rsidR="00704B9A" w:rsidRDefault="00892FF2">
      <w:pPr>
        <w:spacing w:before="102"/>
        <w:ind w:left="317"/>
        <w:rPr>
          <w:b/>
          <w:sz w:val="20"/>
        </w:rPr>
      </w:pPr>
      <w:r>
        <w:rPr>
          <w:sz w:val="20"/>
        </w:rPr>
        <w:t xml:space="preserve">- </w:t>
      </w:r>
      <w:r>
        <w:rPr>
          <w:b/>
          <w:sz w:val="20"/>
        </w:rPr>
        <w:t>Product Group BB01AC23 - POLYETHYLENE STEEL TRANSITION FITTINGS:</w:t>
      </w:r>
    </w:p>
    <w:p w14:paraId="4350422B" w14:textId="77777777" w:rsidR="00704B9A" w:rsidRDefault="0060160A">
      <w:pPr>
        <w:pStyle w:val="Corpotesto"/>
        <w:spacing w:before="10"/>
        <w:rPr>
          <w:b/>
        </w:rPr>
      </w:pPr>
      <w:r>
        <w:pict w14:anchorId="4815B679">
          <v:shape id="docshape8" o:spid="_x0000_s1039" type="#_x0000_t202" style="position:absolute;margin-left:56.65pt;margin-top:13.3pt;width:517.2pt;height:26.4pt;z-index:-15726080;mso-wrap-distance-left:0;mso-wrap-distance-right:0;mso-position-horizontal-relative:page" filled="f" strokeweight=".48pt">
            <v:textbox inset="0,0,0,0">
              <w:txbxContent>
                <w:p w14:paraId="205A4EEB" w14:textId="77777777" w:rsidR="00704B9A" w:rsidRDefault="00892FF2">
                  <w:pPr>
                    <w:pStyle w:val="Corpotesto"/>
                    <w:spacing w:before="16"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7907495A" w14:textId="77777777" w:rsidR="00704B9A" w:rsidRDefault="00704B9A">
      <w:pPr>
        <w:pStyle w:val="Corpotesto"/>
        <w:spacing w:before="2"/>
        <w:rPr>
          <w:b/>
          <w:sz w:val="13"/>
        </w:rPr>
      </w:pPr>
    </w:p>
    <w:p w14:paraId="27960AD1" w14:textId="77777777" w:rsidR="00704B9A" w:rsidRDefault="00892FF2">
      <w:pPr>
        <w:spacing w:before="102"/>
        <w:ind w:left="317"/>
        <w:rPr>
          <w:b/>
          <w:sz w:val="20"/>
        </w:rPr>
      </w:pPr>
      <w:r>
        <w:rPr>
          <w:sz w:val="20"/>
        </w:rPr>
        <w:t xml:space="preserve">- </w:t>
      </w:r>
      <w:r>
        <w:rPr>
          <w:b/>
          <w:sz w:val="20"/>
        </w:rPr>
        <w:t>Product Group BB04AG03 - REDUCTION UNITS:</w:t>
      </w:r>
    </w:p>
    <w:p w14:paraId="4229B6FD" w14:textId="77777777" w:rsidR="00704B9A" w:rsidRDefault="0060160A">
      <w:pPr>
        <w:pStyle w:val="Corpotesto"/>
        <w:spacing w:before="10"/>
        <w:rPr>
          <w:b/>
        </w:rPr>
      </w:pPr>
      <w:r>
        <w:pict w14:anchorId="04061681">
          <v:shape id="docshape9" o:spid="_x0000_s1038" type="#_x0000_t202" style="position:absolute;margin-left:56.65pt;margin-top:13.3pt;width:517.2pt;height:37.2pt;z-index:-15725568;mso-wrap-distance-left:0;mso-wrap-distance-right:0;mso-position-horizontal-relative:page" filled="f" strokeweight=".48pt">
            <v:textbox inset="0,0,0,0">
              <w:txbxContent>
                <w:p w14:paraId="5F527989" w14:textId="77777777" w:rsidR="00704B9A" w:rsidRDefault="00892FF2">
                  <w:pPr>
                    <w:pStyle w:val="Corpotesto"/>
                    <w:spacing w:before="1"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555DD130" w14:textId="77777777" w:rsidR="00704B9A" w:rsidRDefault="00704B9A">
      <w:pPr>
        <w:pStyle w:val="Corpotesto"/>
        <w:spacing w:before="2"/>
        <w:rPr>
          <w:b/>
          <w:sz w:val="13"/>
        </w:rPr>
      </w:pPr>
    </w:p>
    <w:p w14:paraId="0B2F1102" w14:textId="77777777" w:rsidR="00704B9A" w:rsidRDefault="00892FF2">
      <w:pPr>
        <w:spacing w:before="102" w:line="259" w:lineRule="auto"/>
        <w:ind w:left="677" w:right="864" w:hanging="360"/>
        <w:rPr>
          <w:b/>
          <w:sz w:val="20"/>
        </w:rPr>
      </w:pPr>
      <w:r>
        <w:rPr>
          <w:sz w:val="20"/>
        </w:rPr>
        <w:t xml:space="preserve">- </w:t>
      </w:r>
      <w:r>
        <w:rPr>
          <w:b/>
          <w:sz w:val="20"/>
        </w:rPr>
        <w:t>Product Group BB04AG04 - SAMPLING, REDUCTION AND METERING SYSTEMS – REMI CABINETS:</w:t>
      </w:r>
    </w:p>
    <w:p w14:paraId="27AC22CA" w14:textId="77777777" w:rsidR="00704B9A" w:rsidRDefault="0060160A">
      <w:pPr>
        <w:pStyle w:val="Corpotesto"/>
        <w:spacing w:before="10"/>
        <w:rPr>
          <w:b/>
          <w:sz w:val="18"/>
        </w:rPr>
      </w:pPr>
      <w:r>
        <w:pict w14:anchorId="7899FE78">
          <v:shape id="docshape10" o:spid="_x0000_s1037" type="#_x0000_t202" style="position:absolute;margin-left:56.65pt;margin-top:12.15pt;width:517.2pt;height:37.2pt;z-index:-15725056;mso-wrap-distance-left:0;mso-wrap-distance-right:0;mso-position-horizontal-relative:page" filled="f" strokeweight=".48pt">
            <v:textbox inset="0,0,0,0">
              <w:txbxContent>
                <w:p w14:paraId="6C533541" w14:textId="77777777" w:rsidR="00704B9A" w:rsidRDefault="00892FF2">
                  <w:pPr>
                    <w:pStyle w:val="Corpotesto"/>
                    <w:spacing w:before="6" w:line="254"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11BF678B" w14:textId="77777777" w:rsidR="00704B9A" w:rsidRDefault="00704B9A">
      <w:pPr>
        <w:rPr>
          <w:sz w:val="18"/>
        </w:rPr>
        <w:sectPr w:rsidR="00704B9A">
          <w:pgSz w:w="11900" w:h="16840"/>
          <w:pgMar w:top="1340" w:right="300" w:bottom="280" w:left="1020" w:header="720" w:footer="720" w:gutter="0"/>
          <w:cols w:space="720"/>
        </w:sectPr>
      </w:pPr>
    </w:p>
    <w:p w14:paraId="76F3EFE6" w14:textId="77777777" w:rsidR="00704B9A" w:rsidRDefault="0060160A">
      <w:pPr>
        <w:pStyle w:val="Corpotesto"/>
        <w:ind w:left="107"/>
      </w:pPr>
      <w:r>
        <w:pict w14:anchorId="707953BC">
          <v:shape id="docshape11" o:spid="_x0000_s1047" type="#_x0000_t202" style="width:517.2pt;height:25pt;mso-left-percent:-10001;mso-top-percent:-10001;mso-position-horizontal:absolute;mso-position-horizontal-relative:char;mso-position-vertical:absolute;mso-position-vertical-relative:line;mso-left-percent:-10001;mso-top-percent:-10001" filled="f" strokeweight=".48pt">
            <v:textbox inset="0,0,0,0">
              <w:txbxContent>
                <w:p w14:paraId="5959E504" w14:textId="77777777" w:rsidR="00704B9A" w:rsidRDefault="00892FF2">
                  <w:pPr>
                    <w:pStyle w:val="Corpotesto"/>
                    <w:spacing w:before="1"/>
                    <w:ind w:left="67"/>
                  </w:pPr>
                  <w:r>
                    <w:t>Ability to produce in accordance with the attached technical regulations</w:t>
                  </w:r>
                </w:p>
              </w:txbxContent>
            </v:textbox>
            <w10:anchorlock/>
          </v:shape>
        </w:pict>
      </w:r>
    </w:p>
    <w:p w14:paraId="0747316F" w14:textId="77777777" w:rsidR="00704B9A" w:rsidRDefault="00704B9A">
      <w:pPr>
        <w:pStyle w:val="Corpotesto"/>
        <w:spacing w:before="7"/>
        <w:rPr>
          <w:b/>
          <w:sz w:val="10"/>
        </w:rPr>
      </w:pPr>
    </w:p>
    <w:p w14:paraId="514031EF" w14:textId="77777777" w:rsidR="00704B9A" w:rsidRDefault="00892FF2">
      <w:pPr>
        <w:spacing w:before="102"/>
        <w:ind w:left="317"/>
        <w:rPr>
          <w:b/>
          <w:sz w:val="20"/>
        </w:rPr>
      </w:pPr>
      <w:r>
        <w:rPr>
          <w:sz w:val="20"/>
        </w:rPr>
        <w:t xml:space="preserve">- </w:t>
      </w:r>
      <w:r>
        <w:rPr>
          <w:b/>
          <w:bCs/>
          <w:sz w:val="20"/>
        </w:rPr>
        <w:t xml:space="preserve">Product </w:t>
      </w:r>
      <w:r>
        <w:rPr>
          <w:b/>
          <w:sz w:val="20"/>
        </w:rPr>
        <w:t>Group BB04AG05 - VARIABLE PRESSURE MEASUREMENT UNITS:</w:t>
      </w:r>
    </w:p>
    <w:p w14:paraId="26C88A06" w14:textId="77777777" w:rsidR="00704B9A" w:rsidRDefault="0060160A">
      <w:pPr>
        <w:pStyle w:val="Corpotesto"/>
        <w:spacing w:before="10"/>
        <w:rPr>
          <w:b/>
        </w:rPr>
      </w:pPr>
      <w:r>
        <w:pict w14:anchorId="798E4DE0">
          <v:shape id="docshape12" o:spid="_x0000_s1035" type="#_x0000_t202" style="position:absolute;margin-left:56.65pt;margin-top:13.3pt;width:517.2pt;height:37.2pt;z-index:-15724032;mso-wrap-distance-left:0;mso-wrap-distance-right:0;mso-position-horizontal-relative:page" filled="f" strokeweight=".48pt">
            <v:textbox inset="0,0,0,0">
              <w:txbxContent>
                <w:p w14:paraId="50702EDF" w14:textId="77777777" w:rsidR="00704B9A" w:rsidRDefault="00892FF2">
                  <w:pPr>
                    <w:pStyle w:val="Corpotesto"/>
                    <w:spacing w:before="1"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7663C6BE" w14:textId="77777777" w:rsidR="00704B9A" w:rsidRDefault="00704B9A">
      <w:pPr>
        <w:pStyle w:val="Corpotesto"/>
        <w:spacing w:before="2"/>
        <w:rPr>
          <w:b/>
          <w:sz w:val="13"/>
        </w:rPr>
      </w:pPr>
    </w:p>
    <w:p w14:paraId="6CCC5A8F" w14:textId="77777777" w:rsidR="00704B9A" w:rsidRDefault="00892FF2">
      <w:pPr>
        <w:spacing w:before="102" w:line="259" w:lineRule="auto"/>
        <w:ind w:left="677" w:hanging="360"/>
        <w:rPr>
          <w:b/>
          <w:sz w:val="20"/>
        </w:rPr>
      </w:pPr>
      <w:r>
        <w:rPr>
          <w:sz w:val="20"/>
        </w:rPr>
        <w:t xml:space="preserve">- </w:t>
      </w:r>
      <w:r>
        <w:rPr>
          <w:b/>
          <w:sz w:val="20"/>
        </w:rPr>
        <w:t>Product Group BB08AA15 - FINAL REDUCTION UNITS AND INTERMEDIATE REDUCTION SYSTEMS:</w:t>
      </w:r>
    </w:p>
    <w:p w14:paraId="76BB23BF" w14:textId="77777777" w:rsidR="00704B9A" w:rsidRDefault="0060160A">
      <w:pPr>
        <w:pStyle w:val="Corpotesto"/>
        <w:spacing w:before="3"/>
        <w:rPr>
          <w:b/>
          <w:sz w:val="19"/>
        </w:rPr>
      </w:pPr>
      <w:r>
        <w:pict w14:anchorId="634E90DF">
          <v:shape id="docshape13" o:spid="_x0000_s1034" type="#_x0000_t202" style="position:absolute;margin-left:56.65pt;margin-top:12.4pt;width:517.2pt;height:37.2pt;z-index:-15723520;mso-wrap-distance-left:0;mso-wrap-distance-right:0;mso-position-horizontal-relative:page" filled="f" strokeweight=".48pt">
            <v:textbox inset="0,0,0,0">
              <w:txbxContent>
                <w:p w14:paraId="270F987F" w14:textId="77777777" w:rsidR="00704B9A" w:rsidRDefault="00892FF2">
                  <w:pPr>
                    <w:pStyle w:val="Corpotesto"/>
                    <w:spacing w:before="1"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045743B6" w14:textId="77777777" w:rsidR="00704B9A" w:rsidRDefault="00704B9A">
      <w:pPr>
        <w:pStyle w:val="Corpotesto"/>
        <w:spacing w:before="2"/>
        <w:rPr>
          <w:b/>
          <w:sz w:val="13"/>
        </w:rPr>
      </w:pPr>
    </w:p>
    <w:p w14:paraId="22CD5132" w14:textId="77777777" w:rsidR="00704B9A" w:rsidRDefault="00892FF2">
      <w:pPr>
        <w:spacing w:before="102"/>
        <w:ind w:left="317"/>
        <w:rPr>
          <w:b/>
          <w:sz w:val="20"/>
        </w:rPr>
      </w:pPr>
      <w:r>
        <w:rPr>
          <w:sz w:val="20"/>
        </w:rPr>
        <w:t xml:space="preserve">- </w:t>
      </w:r>
      <w:r>
        <w:rPr>
          <w:b/>
          <w:sz w:val="20"/>
        </w:rPr>
        <w:t>Product Group BB08AD07 - TURBINE AND ROTARY PISTON GAS METERS:</w:t>
      </w:r>
    </w:p>
    <w:p w14:paraId="39B0A7DB" w14:textId="77777777" w:rsidR="00704B9A" w:rsidRDefault="0060160A">
      <w:pPr>
        <w:pStyle w:val="Corpotesto"/>
        <w:spacing w:before="10"/>
        <w:rPr>
          <w:b/>
        </w:rPr>
      </w:pPr>
      <w:r>
        <w:pict w14:anchorId="581896A6">
          <v:shape id="docshape14" o:spid="_x0000_s1033" type="#_x0000_t202" style="position:absolute;margin-left:56.65pt;margin-top:13.3pt;width:517.2pt;height:37.7pt;z-index:-15723008;mso-wrap-distance-left:0;mso-wrap-distance-right:0;mso-position-horizontal-relative:page" filled="f" strokeweight=".48pt">
            <v:textbox inset="0,0,0,0">
              <w:txbxContent>
                <w:p w14:paraId="443984CF" w14:textId="77777777" w:rsidR="00704B9A" w:rsidRDefault="00892FF2">
                  <w:pPr>
                    <w:pStyle w:val="Corpotesto"/>
                    <w:spacing w:before="126"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49245B58" w14:textId="77777777" w:rsidR="00704B9A" w:rsidRDefault="00704B9A">
      <w:pPr>
        <w:pStyle w:val="Corpotesto"/>
        <w:spacing w:before="2"/>
        <w:rPr>
          <w:b/>
          <w:sz w:val="13"/>
        </w:rPr>
      </w:pPr>
    </w:p>
    <w:p w14:paraId="12D11032" w14:textId="77777777" w:rsidR="00704B9A" w:rsidRDefault="00892FF2">
      <w:pPr>
        <w:spacing w:before="102"/>
        <w:ind w:left="317"/>
        <w:rPr>
          <w:b/>
          <w:sz w:val="20"/>
        </w:rPr>
      </w:pPr>
      <w:r>
        <w:rPr>
          <w:sz w:val="20"/>
        </w:rPr>
        <w:t xml:space="preserve">- </w:t>
      </w:r>
      <w:r>
        <w:rPr>
          <w:b/>
          <w:sz w:val="20"/>
        </w:rPr>
        <w:t>Product Group BB08AD08 - MEMBRANE GAS METERS:</w:t>
      </w:r>
    </w:p>
    <w:p w14:paraId="7966FDBE" w14:textId="77777777" w:rsidR="00704B9A" w:rsidRDefault="0060160A">
      <w:pPr>
        <w:pStyle w:val="Corpotesto"/>
        <w:spacing w:before="10"/>
        <w:rPr>
          <w:b/>
        </w:rPr>
      </w:pPr>
      <w:r>
        <w:pict w14:anchorId="42583DC3">
          <v:shape id="docshape15" o:spid="_x0000_s1032" type="#_x0000_t202" style="position:absolute;margin-left:56.65pt;margin-top:13.3pt;width:517.2pt;height:31.7pt;z-index:-15722496;mso-wrap-distance-left:0;mso-wrap-distance-right:0;mso-position-horizontal-relative:page" filled="f" strokeweight=".48pt">
            <v:textbox inset="0,0,0,0">
              <w:txbxContent>
                <w:p w14:paraId="7EA9CFD7" w14:textId="77777777" w:rsidR="00704B9A" w:rsidRDefault="00892FF2">
                  <w:pPr>
                    <w:pStyle w:val="Corpotesto"/>
                    <w:spacing w:before="68"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7F2148F9" w14:textId="77777777" w:rsidR="00704B9A" w:rsidRDefault="00704B9A">
      <w:pPr>
        <w:pStyle w:val="Corpotesto"/>
        <w:spacing w:before="2"/>
        <w:rPr>
          <w:b/>
          <w:sz w:val="13"/>
        </w:rPr>
      </w:pPr>
    </w:p>
    <w:p w14:paraId="3AF9687A" w14:textId="77777777" w:rsidR="00704B9A" w:rsidRDefault="00892FF2">
      <w:pPr>
        <w:spacing w:before="102"/>
        <w:ind w:left="317"/>
        <w:rPr>
          <w:b/>
          <w:sz w:val="20"/>
        </w:rPr>
      </w:pPr>
      <w:r>
        <w:rPr>
          <w:sz w:val="20"/>
        </w:rPr>
        <w:t xml:space="preserve">- </w:t>
      </w:r>
      <w:r>
        <w:rPr>
          <w:b/>
          <w:sz w:val="20"/>
        </w:rPr>
        <w:t>Product Group BB08AH13 - FISCAL GAS METERS FOR THE DISTRIBUTION NETWORK:</w:t>
      </w:r>
    </w:p>
    <w:p w14:paraId="0D29D914" w14:textId="77777777" w:rsidR="00704B9A" w:rsidRDefault="0060160A">
      <w:pPr>
        <w:pStyle w:val="Corpotesto"/>
        <w:spacing w:before="10"/>
        <w:rPr>
          <w:b/>
        </w:rPr>
      </w:pPr>
      <w:r>
        <w:pict w14:anchorId="4E464B6A">
          <v:group id="docshapegroup16" o:spid="_x0000_s1029" style="position:absolute;margin-left:56.4pt;margin-top:13.05pt;width:517.7pt;height:52.8pt;z-index:-15721984;mso-wrap-distance-left:0;mso-wrap-distance-right:0;mso-position-horizontal-relative:page" coordorigin="1128,261" coordsize="10354,1056">
            <v:shape id="docshape17" o:spid="_x0000_s1031" type="#_x0000_t202" style="position:absolute;left:1132;top:765;width:10344;height:548" filled="f" strokeweight=".48pt">
              <v:textbox inset="0,0,0,0">
                <w:txbxContent>
                  <w:p w14:paraId="705625F7" w14:textId="77777777" w:rsidR="00704B9A" w:rsidRDefault="00892FF2">
                    <w:pPr>
                      <w:spacing w:before="150"/>
                      <w:ind w:left="67"/>
                      <w:rPr>
                        <w:sz w:val="20"/>
                      </w:rPr>
                    </w:pPr>
                    <w:r>
                      <w:rPr>
                        <w:sz w:val="20"/>
                      </w:rPr>
                      <w:t>Ability to produce in accordance with the attached technical regulations</w:t>
                    </w:r>
                  </w:p>
                </w:txbxContent>
              </v:textbox>
            </v:shape>
            <v:shape id="docshape18" o:spid="_x0000_s1030" type="#_x0000_t202" style="position:absolute;left:1132;top:266;width:10344;height:500" filled="f" strokeweight=".48pt">
              <v:textbox inset="0,0,0,0">
                <w:txbxContent>
                  <w:p w14:paraId="4E018655" w14:textId="77777777" w:rsidR="00704B9A" w:rsidRDefault="00892FF2">
                    <w:pPr>
                      <w:spacing w:line="259" w:lineRule="auto"/>
                      <w:ind w:left="67" w:right="45"/>
                      <w:rPr>
                        <w:sz w:val="20"/>
                      </w:rPr>
                    </w:pPr>
                    <w:r>
                      <w:rPr>
                        <w:sz w:val="20"/>
                      </w:rPr>
                      <w:t>Ability to supply products according to the characteristics stated in the technical specification attached to the Qualification System</w:t>
                    </w:r>
                  </w:p>
                </w:txbxContent>
              </v:textbox>
            </v:shape>
            <w10:wrap type="topAndBottom" anchorx="page"/>
          </v:group>
        </w:pict>
      </w:r>
    </w:p>
    <w:p w14:paraId="1979960E" w14:textId="77777777" w:rsidR="00704B9A" w:rsidRDefault="00704B9A">
      <w:pPr>
        <w:pStyle w:val="Corpotesto"/>
        <w:spacing w:before="9"/>
        <w:rPr>
          <w:b/>
          <w:sz w:val="12"/>
        </w:rPr>
      </w:pPr>
    </w:p>
    <w:p w14:paraId="687E5CFE" w14:textId="77777777" w:rsidR="00704B9A" w:rsidRDefault="0060160A">
      <w:pPr>
        <w:spacing w:before="101"/>
        <w:ind w:left="317"/>
        <w:rPr>
          <w:b/>
          <w:sz w:val="20"/>
        </w:rPr>
      </w:pPr>
      <w:r>
        <w:pict w14:anchorId="79C7F8B9">
          <v:group id="docshapegroup19" o:spid="_x0000_s1026" style="position:absolute;left:0;text-align:left;margin-left:56.4pt;margin-top:17.2pt;width:517.7pt;height:49.95pt;z-index:-15721472;mso-wrap-distance-left:0;mso-wrap-distance-right:0;mso-position-horizontal-relative:page" coordorigin="1128,344" coordsize="10354,999">
            <v:shape id="docshape20" o:spid="_x0000_s1028" type="#_x0000_t202" style="position:absolute;left:1132;top:915;width:10344;height:423" filled="f" strokeweight=".48pt">
              <v:textbox inset="0,0,0,0">
                <w:txbxContent>
                  <w:p w14:paraId="16F24E60" w14:textId="77777777" w:rsidR="00704B9A" w:rsidRDefault="00892FF2">
                    <w:pPr>
                      <w:spacing w:before="88"/>
                      <w:ind w:left="67"/>
                      <w:rPr>
                        <w:sz w:val="20"/>
                      </w:rPr>
                    </w:pPr>
                    <w:r>
                      <w:rPr>
                        <w:sz w:val="20"/>
                      </w:rPr>
                      <w:t>Provide copies of the safety data sheets for the proposed products</w:t>
                    </w:r>
                  </w:p>
                </w:txbxContent>
              </v:textbox>
            </v:shape>
            <v:shape id="docshape21" o:spid="_x0000_s1027" type="#_x0000_t202" style="position:absolute;left:1132;top:349;width:10344;height:567" filled="f" strokeweight=".48pt">
              <v:textbox inset="0,0,0,0">
                <w:txbxContent>
                  <w:p w14:paraId="13DC60EE" w14:textId="77777777" w:rsidR="00704B9A" w:rsidRDefault="00892FF2">
                    <w:pPr>
                      <w:spacing w:before="35" w:line="259" w:lineRule="auto"/>
                      <w:ind w:left="67" w:right="45"/>
                      <w:rPr>
                        <w:sz w:val="20"/>
                      </w:rPr>
                    </w:pPr>
                    <w:r>
                      <w:rPr>
                        <w:sz w:val="20"/>
                      </w:rPr>
                      <w:t>Ability to supply products according to the characteristics stated in the technical specification attached to the Qualification System</w:t>
                    </w:r>
                  </w:p>
                </w:txbxContent>
              </v:textbox>
            </v:shape>
            <w10:wrap type="topAndBottom" anchorx="page"/>
          </v:group>
        </w:pict>
      </w:r>
      <w:r w:rsidR="00892FF2">
        <w:rPr>
          <w:sz w:val="20"/>
        </w:rPr>
        <w:t xml:space="preserve">- </w:t>
      </w:r>
      <w:r w:rsidR="00892FF2">
        <w:rPr>
          <w:b/>
          <w:bCs/>
          <w:sz w:val="20"/>
        </w:rPr>
        <w:t xml:space="preserve">Product Group </w:t>
      </w:r>
      <w:r w:rsidR="00892FF2">
        <w:rPr>
          <w:b/>
          <w:sz w:val="20"/>
        </w:rPr>
        <w:t>BB10AB07 - ODORANTS:</w:t>
      </w:r>
    </w:p>
    <w:p w14:paraId="52C2682B" w14:textId="77777777" w:rsidR="00704B9A" w:rsidRDefault="00704B9A">
      <w:pPr>
        <w:pStyle w:val="Corpotesto"/>
        <w:spacing w:before="4"/>
        <w:rPr>
          <w:b/>
          <w:sz w:val="26"/>
        </w:rPr>
      </w:pPr>
    </w:p>
    <w:p w14:paraId="0723290B" w14:textId="77777777" w:rsidR="00704B9A" w:rsidRDefault="00892FF2">
      <w:pPr>
        <w:spacing w:before="101"/>
        <w:ind w:left="400"/>
        <w:rPr>
          <w:b/>
          <w:sz w:val="20"/>
        </w:rPr>
      </w:pPr>
      <w:r>
        <w:rPr>
          <w:sz w:val="20"/>
        </w:rPr>
        <w:t xml:space="preserve">- </w:t>
      </w:r>
      <w:r>
        <w:rPr>
          <w:b/>
          <w:sz w:val="20"/>
        </w:rPr>
        <w:t>HSEQ requirements:</w:t>
      </w:r>
    </w:p>
    <w:p w14:paraId="6AEA424A" w14:textId="77777777" w:rsidR="00704B9A" w:rsidRDefault="00704B9A">
      <w:pPr>
        <w:pStyle w:val="Corpotesto"/>
        <w:spacing w:before="6"/>
        <w:rPr>
          <w:b/>
          <w:sz w:val="29"/>
        </w:rPr>
      </w:pPr>
    </w:p>
    <w:p w14:paraId="37FE1309" w14:textId="77777777" w:rsidR="00704B9A" w:rsidRDefault="00892FF2">
      <w:pPr>
        <w:pStyle w:val="Paragrafoelenco"/>
        <w:numPr>
          <w:ilvl w:val="0"/>
          <w:numId w:val="1"/>
        </w:numPr>
        <w:tabs>
          <w:tab w:val="left" w:pos="820"/>
          <w:tab w:val="left" w:pos="821"/>
        </w:tabs>
        <w:spacing w:before="1" w:line="226" w:lineRule="exact"/>
        <w:ind w:left="820" w:hanging="425"/>
        <w:rPr>
          <w:sz w:val="20"/>
        </w:rPr>
      </w:pPr>
      <w:r>
        <w:rPr>
          <w:sz w:val="20"/>
        </w:rPr>
        <w:t>ISO 9001 certification (Quality Management System)</w:t>
      </w:r>
    </w:p>
    <w:p w14:paraId="292D0761" w14:textId="77777777" w:rsidR="00704B9A" w:rsidRDefault="00892FF2">
      <w:pPr>
        <w:pStyle w:val="Paragrafoelenco"/>
        <w:numPr>
          <w:ilvl w:val="0"/>
          <w:numId w:val="1"/>
        </w:numPr>
        <w:tabs>
          <w:tab w:val="left" w:pos="820"/>
          <w:tab w:val="left" w:pos="821"/>
        </w:tabs>
        <w:spacing w:line="226" w:lineRule="exact"/>
        <w:ind w:left="820" w:hanging="425"/>
        <w:rPr>
          <w:sz w:val="20"/>
        </w:rPr>
      </w:pPr>
      <w:r>
        <w:rPr>
          <w:sz w:val="20"/>
        </w:rPr>
        <w:t>ISO 14001 certification (Environmental Management System)</w:t>
      </w:r>
    </w:p>
    <w:p w14:paraId="3F80D62D" w14:textId="77777777" w:rsidR="00704B9A" w:rsidRDefault="00704B9A">
      <w:pPr>
        <w:pStyle w:val="Corpotesto"/>
        <w:spacing w:before="2"/>
      </w:pPr>
    </w:p>
    <w:p w14:paraId="4CA55031" w14:textId="77777777" w:rsidR="00704B9A" w:rsidRDefault="00892FF2">
      <w:pPr>
        <w:pStyle w:val="Paragrafoelenco"/>
        <w:numPr>
          <w:ilvl w:val="0"/>
          <w:numId w:val="1"/>
        </w:numPr>
        <w:tabs>
          <w:tab w:val="left" w:pos="821"/>
        </w:tabs>
        <w:ind w:right="542" w:firstLine="0"/>
        <w:jc w:val="both"/>
        <w:rPr>
          <w:sz w:val="20"/>
        </w:rPr>
      </w:pPr>
      <w:r>
        <w:rPr>
          <w:sz w:val="20"/>
        </w:rPr>
        <w:t>In the absence of a 14001 or EMAS certification, a statement declaring that procedures are in place for the identification, management and control of environmental aspects</w:t>
      </w:r>
    </w:p>
    <w:p w14:paraId="7D024B74" w14:textId="77777777" w:rsidR="00704B9A" w:rsidRDefault="00704B9A">
      <w:pPr>
        <w:pStyle w:val="Corpotesto"/>
        <w:spacing w:before="1"/>
      </w:pPr>
    </w:p>
    <w:p w14:paraId="5C15914F" w14:textId="77777777" w:rsidR="00704B9A" w:rsidRDefault="00892FF2">
      <w:pPr>
        <w:pStyle w:val="Paragrafoelenco"/>
        <w:numPr>
          <w:ilvl w:val="0"/>
          <w:numId w:val="1"/>
        </w:numPr>
        <w:tabs>
          <w:tab w:val="left" w:pos="820"/>
          <w:tab w:val="left" w:pos="821"/>
        </w:tabs>
        <w:spacing w:line="226" w:lineRule="exact"/>
        <w:ind w:left="820" w:hanging="425"/>
        <w:rPr>
          <w:sz w:val="20"/>
        </w:rPr>
      </w:pPr>
      <w:r>
        <w:rPr>
          <w:sz w:val="20"/>
        </w:rPr>
        <w:t>ISO 45001 Certification (Health and Safety Management System)</w:t>
      </w:r>
    </w:p>
    <w:p w14:paraId="42745A64" w14:textId="77777777" w:rsidR="00704B9A" w:rsidRDefault="00892FF2">
      <w:pPr>
        <w:pStyle w:val="Paragrafoelenco"/>
        <w:numPr>
          <w:ilvl w:val="0"/>
          <w:numId w:val="1"/>
        </w:numPr>
        <w:tabs>
          <w:tab w:val="left" w:pos="821"/>
        </w:tabs>
        <w:ind w:right="543" w:firstLine="0"/>
        <w:jc w:val="both"/>
        <w:rPr>
          <w:sz w:val="20"/>
        </w:rPr>
      </w:pPr>
      <w:r>
        <w:rPr>
          <w:sz w:val="20"/>
        </w:rPr>
        <w:t>In the absence of an ISO 45001 certification, a statement declaring that procedures are in place to manage and control occupational health and safety aspects.</w:t>
      </w:r>
    </w:p>
    <w:p w14:paraId="04BC8E3E" w14:textId="77777777" w:rsidR="00704B9A" w:rsidRDefault="00704B9A">
      <w:pPr>
        <w:pStyle w:val="Corpotesto"/>
        <w:rPr>
          <w:sz w:val="22"/>
        </w:rPr>
      </w:pPr>
    </w:p>
    <w:p w14:paraId="50A980D1" w14:textId="77777777" w:rsidR="00704B9A" w:rsidRDefault="00704B9A">
      <w:pPr>
        <w:pStyle w:val="Corpotesto"/>
        <w:spacing w:before="5"/>
        <w:rPr>
          <w:sz w:val="18"/>
        </w:rPr>
      </w:pPr>
    </w:p>
    <w:p w14:paraId="11BFB6C8" w14:textId="57C42468" w:rsidR="00704B9A" w:rsidRDefault="00892FF2">
      <w:pPr>
        <w:pStyle w:val="Corpotesto"/>
        <w:spacing w:before="1" w:line="295" w:lineRule="auto"/>
        <w:ind w:left="410" w:right="542" w:hanging="10"/>
        <w:jc w:val="both"/>
      </w:pPr>
      <w:r>
        <w:t>Candidates must prove that they have an internal company quality management system, whether self-monitored or imposed by the parent, corporate and/or Group parent company.</w:t>
      </w:r>
    </w:p>
    <w:p w14:paraId="02D3DCDE" w14:textId="77777777" w:rsidR="00704B9A" w:rsidRDefault="00704B9A">
      <w:pPr>
        <w:spacing w:line="295" w:lineRule="auto"/>
        <w:jc w:val="both"/>
        <w:sectPr w:rsidR="00704B9A">
          <w:pgSz w:w="11900" w:h="16840"/>
          <w:pgMar w:top="1420" w:right="300" w:bottom="280" w:left="1020" w:header="720" w:footer="720" w:gutter="0"/>
          <w:cols w:space="720"/>
        </w:sectPr>
      </w:pPr>
    </w:p>
    <w:p w14:paraId="14CCEBB2" w14:textId="62860879" w:rsidR="00704B9A" w:rsidRDefault="00892FF2">
      <w:pPr>
        <w:pStyle w:val="Corpotesto"/>
        <w:spacing w:before="84" w:line="295" w:lineRule="auto"/>
        <w:ind w:left="410" w:right="542"/>
        <w:jc w:val="both"/>
      </w:pPr>
      <w:r>
        <w:lastRenderedPageBreak/>
        <w:t>The scope of the certified management systems must be consistent with the activities envisaged in this qualification system.</w:t>
      </w:r>
    </w:p>
    <w:p w14:paraId="147AC43E" w14:textId="77777777" w:rsidR="00704B9A" w:rsidRDefault="00704B9A">
      <w:pPr>
        <w:pStyle w:val="Corpotesto"/>
        <w:rPr>
          <w:sz w:val="22"/>
        </w:rPr>
      </w:pPr>
    </w:p>
    <w:p w14:paraId="44C727F5" w14:textId="77777777" w:rsidR="00704B9A" w:rsidRDefault="00704B9A">
      <w:pPr>
        <w:pStyle w:val="Corpotesto"/>
        <w:spacing w:before="9"/>
        <w:rPr>
          <w:sz w:val="22"/>
        </w:rPr>
      </w:pPr>
    </w:p>
    <w:p w14:paraId="2754CD01" w14:textId="77777777" w:rsidR="00704B9A" w:rsidRDefault="00892FF2">
      <w:pPr>
        <w:ind w:left="245"/>
        <w:rPr>
          <w:b/>
          <w:sz w:val="20"/>
        </w:rPr>
      </w:pPr>
      <w:r>
        <w:rPr>
          <w:b/>
          <w:sz w:val="20"/>
        </w:rPr>
        <w:t>III.1.9) Procedures for checking each condition</w:t>
      </w:r>
    </w:p>
    <w:p w14:paraId="7B496186" w14:textId="77777777" w:rsidR="00704B9A" w:rsidRDefault="00704B9A">
      <w:pPr>
        <w:pStyle w:val="Corpotesto"/>
        <w:rPr>
          <w:b/>
          <w:sz w:val="27"/>
        </w:rPr>
      </w:pPr>
    </w:p>
    <w:p w14:paraId="492F3A6E" w14:textId="77777777" w:rsidR="00704B9A" w:rsidRDefault="00892FF2">
      <w:pPr>
        <w:pStyle w:val="Corpotesto"/>
        <w:spacing w:before="1" w:line="295" w:lineRule="auto"/>
        <w:ind w:left="410" w:right="542" w:hanging="10"/>
        <w:jc w:val="both"/>
      </w:pPr>
      <w:r>
        <w:t>In order to access the qualification process for the Product Group covered by this qualification system, candidate suppliers must fulfil all the specific requirements (economic-financial, technical, HSEQ) listed above.</w:t>
      </w:r>
    </w:p>
    <w:p w14:paraId="33E16567" w14:textId="77777777" w:rsidR="00704B9A" w:rsidRDefault="00892FF2">
      <w:pPr>
        <w:pStyle w:val="Corpotesto"/>
        <w:spacing w:before="4" w:line="295" w:lineRule="auto"/>
        <w:ind w:left="410" w:right="542" w:hanging="10"/>
        <w:jc w:val="both"/>
      </w:pPr>
      <w:r>
        <w:t xml:space="preserve">Evidence of fulfilment of the specific requirements (economic-financial, technical, HSEQ) is provided by answering and confirming the questions in the qualification questionnaire. </w:t>
      </w:r>
    </w:p>
    <w:sectPr w:rsidR="00704B9A">
      <w:pgSz w:w="11900" w:h="16840"/>
      <w:pgMar w:top="1340" w:right="30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5C3D24"/>
    <w:multiLevelType w:val="hybridMultilevel"/>
    <w:tmpl w:val="8F08B622"/>
    <w:lvl w:ilvl="0" w:tplc="B4C8D816">
      <w:numFmt w:val="bullet"/>
      <w:lvlText w:val="o"/>
      <w:lvlJc w:val="left"/>
      <w:pPr>
        <w:ind w:left="396" w:hanging="424"/>
      </w:pPr>
      <w:rPr>
        <w:rFonts w:ascii="Courier New" w:eastAsia="Courier New" w:hAnsi="Courier New" w:cs="Courier New" w:hint="default"/>
        <w:b w:val="0"/>
        <w:bCs w:val="0"/>
        <w:i w:val="0"/>
        <w:iCs w:val="0"/>
        <w:w w:val="100"/>
        <w:sz w:val="20"/>
        <w:szCs w:val="20"/>
        <w:lang w:val="it-IT" w:eastAsia="en-US" w:bidi="ar-SA"/>
      </w:rPr>
    </w:lvl>
    <w:lvl w:ilvl="1" w:tplc="668A140E">
      <w:numFmt w:val="bullet"/>
      <w:lvlText w:val="•"/>
      <w:lvlJc w:val="left"/>
      <w:pPr>
        <w:ind w:left="1418" w:hanging="424"/>
      </w:pPr>
      <w:rPr>
        <w:rFonts w:hint="default"/>
        <w:lang w:val="it-IT" w:eastAsia="en-US" w:bidi="ar-SA"/>
      </w:rPr>
    </w:lvl>
    <w:lvl w:ilvl="2" w:tplc="C7D000B0">
      <w:numFmt w:val="bullet"/>
      <w:lvlText w:val="•"/>
      <w:lvlJc w:val="left"/>
      <w:pPr>
        <w:ind w:left="2436" w:hanging="424"/>
      </w:pPr>
      <w:rPr>
        <w:rFonts w:hint="default"/>
        <w:lang w:val="it-IT" w:eastAsia="en-US" w:bidi="ar-SA"/>
      </w:rPr>
    </w:lvl>
    <w:lvl w:ilvl="3" w:tplc="BFB6201A">
      <w:numFmt w:val="bullet"/>
      <w:lvlText w:val="•"/>
      <w:lvlJc w:val="left"/>
      <w:pPr>
        <w:ind w:left="3454" w:hanging="424"/>
      </w:pPr>
      <w:rPr>
        <w:rFonts w:hint="default"/>
        <w:lang w:val="it-IT" w:eastAsia="en-US" w:bidi="ar-SA"/>
      </w:rPr>
    </w:lvl>
    <w:lvl w:ilvl="4" w:tplc="E7369C1C">
      <w:numFmt w:val="bullet"/>
      <w:lvlText w:val="•"/>
      <w:lvlJc w:val="left"/>
      <w:pPr>
        <w:ind w:left="4472" w:hanging="424"/>
      </w:pPr>
      <w:rPr>
        <w:rFonts w:hint="default"/>
        <w:lang w:val="it-IT" w:eastAsia="en-US" w:bidi="ar-SA"/>
      </w:rPr>
    </w:lvl>
    <w:lvl w:ilvl="5" w:tplc="80C206BE">
      <w:numFmt w:val="bullet"/>
      <w:lvlText w:val="•"/>
      <w:lvlJc w:val="left"/>
      <w:pPr>
        <w:ind w:left="5490" w:hanging="424"/>
      </w:pPr>
      <w:rPr>
        <w:rFonts w:hint="default"/>
        <w:lang w:val="it-IT" w:eastAsia="en-US" w:bidi="ar-SA"/>
      </w:rPr>
    </w:lvl>
    <w:lvl w:ilvl="6" w:tplc="F3A222D4">
      <w:numFmt w:val="bullet"/>
      <w:lvlText w:val="•"/>
      <w:lvlJc w:val="left"/>
      <w:pPr>
        <w:ind w:left="6508" w:hanging="424"/>
      </w:pPr>
      <w:rPr>
        <w:rFonts w:hint="default"/>
        <w:lang w:val="it-IT" w:eastAsia="en-US" w:bidi="ar-SA"/>
      </w:rPr>
    </w:lvl>
    <w:lvl w:ilvl="7" w:tplc="991674DC">
      <w:numFmt w:val="bullet"/>
      <w:lvlText w:val="•"/>
      <w:lvlJc w:val="left"/>
      <w:pPr>
        <w:ind w:left="7526" w:hanging="424"/>
      </w:pPr>
      <w:rPr>
        <w:rFonts w:hint="default"/>
        <w:lang w:val="it-IT" w:eastAsia="en-US" w:bidi="ar-SA"/>
      </w:rPr>
    </w:lvl>
    <w:lvl w:ilvl="8" w:tplc="92CAC962">
      <w:numFmt w:val="bullet"/>
      <w:lvlText w:val="•"/>
      <w:lvlJc w:val="left"/>
      <w:pPr>
        <w:ind w:left="8544" w:hanging="424"/>
      </w:pPr>
      <w:rPr>
        <w:rFonts w:hint="default"/>
        <w:lang w:val="it-IT" w:eastAsia="en-US" w:bidi="ar-SA"/>
      </w:rPr>
    </w:lvl>
  </w:abstractNum>
  <w:abstractNum w:abstractNumId="1" w15:restartNumberingAfterBreak="0">
    <w:nsid w:val="49557464"/>
    <w:multiLevelType w:val="multilevel"/>
    <w:tmpl w:val="4094C38E"/>
    <w:lvl w:ilvl="0">
      <w:start w:val="3"/>
      <w:numFmt w:val="upperRoman"/>
      <w:lvlText w:val="%1"/>
      <w:lvlJc w:val="left"/>
      <w:pPr>
        <w:ind w:left="1528" w:hanging="1298"/>
        <w:jc w:val="left"/>
      </w:pPr>
      <w:rPr>
        <w:rFonts w:hint="default"/>
        <w:lang w:val="it-IT" w:eastAsia="en-US" w:bidi="ar-SA"/>
      </w:rPr>
    </w:lvl>
    <w:lvl w:ilvl="1">
      <w:start w:val="1"/>
      <w:numFmt w:val="decimal"/>
      <w:lvlText w:val="%1.%2)"/>
      <w:lvlJc w:val="left"/>
      <w:pPr>
        <w:ind w:left="1528" w:hanging="1298"/>
        <w:jc w:val="left"/>
      </w:pPr>
      <w:rPr>
        <w:rFonts w:ascii="Courier New" w:eastAsia="Courier New" w:hAnsi="Courier New" w:cs="Courier New" w:hint="default"/>
        <w:b/>
        <w:bCs/>
        <w:i w:val="0"/>
        <w:iCs w:val="0"/>
        <w:spacing w:val="-1"/>
        <w:w w:val="100"/>
        <w:sz w:val="20"/>
        <w:szCs w:val="20"/>
        <w:lang w:val="it-IT" w:eastAsia="en-US" w:bidi="ar-SA"/>
      </w:rPr>
    </w:lvl>
    <w:lvl w:ilvl="2">
      <w:start w:val="1"/>
      <w:numFmt w:val="decimal"/>
      <w:lvlText w:val="%1.%2.%3)"/>
      <w:lvlJc w:val="left"/>
      <w:pPr>
        <w:ind w:left="1528" w:hanging="1298"/>
        <w:jc w:val="left"/>
      </w:pPr>
      <w:rPr>
        <w:rFonts w:ascii="Courier New" w:eastAsia="Courier New" w:hAnsi="Courier New" w:cs="Courier New" w:hint="default"/>
        <w:b/>
        <w:bCs/>
        <w:i w:val="0"/>
        <w:iCs w:val="0"/>
        <w:spacing w:val="-1"/>
        <w:w w:val="100"/>
        <w:sz w:val="20"/>
        <w:szCs w:val="20"/>
        <w:lang w:val="it-IT" w:eastAsia="en-US" w:bidi="ar-SA"/>
      </w:rPr>
    </w:lvl>
    <w:lvl w:ilvl="3">
      <w:numFmt w:val="bullet"/>
      <w:lvlText w:val="•"/>
      <w:lvlJc w:val="left"/>
      <w:pPr>
        <w:ind w:left="4238" w:hanging="1298"/>
      </w:pPr>
      <w:rPr>
        <w:rFonts w:hint="default"/>
        <w:lang w:val="it-IT" w:eastAsia="en-US" w:bidi="ar-SA"/>
      </w:rPr>
    </w:lvl>
    <w:lvl w:ilvl="4">
      <w:numFmt w:val="bullet"/>
      <w:lvlText w:val="•"/>
      <w:lvlJc w:val="left"/>
      <w:pPr>
        <w:ind w:left="5144" w:hanging="1298"/>
      </w:pPr>
      <w:rPr>
        <w:rFonts w:hint="default"/>
        <w:lang w:val="it-IT" w:eastAsia="en-US" w:bidi="ar-SA"/>
      </w:rPr>
    </w:lvl>
    <w:lvl w:ilvl="5">
      <w:numFmt w:val="bullet"/>
      <w:lvlText w:val="•"/>
      <w:lvlJc w:val="left"/>
      <w:pPr>
        <w:ind w:left="6050" w:hanging="1298"/>
      </w:pPr>
      <w:rPr>
        <w:rFonts w:hint="default"/>
        <w:lang w:val="it-IT" w:eastAsia="en-US" w:bidi="ar-SA"/>
      </w:rPr>
    </w:lvl>
    <w:lvl w:ilvl="6">
      <w:numFmt w:val="bullet"/>
      <w:lvlText w:val="•"/>
      <w:lvlJc w:val="left"/>
      <w:pPr>
        <w:ind w:left="6956" w:hanging="1298"/>
      </w:pPr>
      <w:rPr>
        <w:rFonts w:hint="default"/>
        <w:lang w:val="it-IT" w:eastAsia="en-US" w:bidi="ar-SA"/>
      </w:rPr>
    </w:lvl>
    <w:lvl w:ilvl="7">
      <w:numFmt w:val="bullet"/>
      <w:lvlText w:val="•"/>
      <w:lvlJc w:val="left"/>
      <w:pPr>
        <w:ind w:left="7862" w:hanging="1298"/>
      </w:pPr>
      <w:rPr>
        <w:rFonts w:hint="default"/>
        <w:lang w:val="it-IT" w:eastAsia="en-US" w:bidi="ar-SA"/>
      </w:rPr>
    </w:lvl>
    <w:lvl w:ilvl="8">
      <w:numFmt w:val="bullet"/>
      <w:lvlText w:val="•"/>
      <w:lvlJc w:val="left"/>
      <w:pPr>
        <w:ind w:left="8768" w:hanging="1298"/>
      </w:pPr>
      <w:rPr>
        <w:rFonts w:hint="default"/>
        <w:lang w:val="it-IT" w:eastAsia="en-US" w:bidi="ar-SA"/>
      </w:rPr>
    </w:lvl>
  </w:abstractNum>
  <w:abstractNum w:abstractNumId="2" w15:restartNumberingAfterBreak="0">
    <w:nsid w:val="5B174270"/>
    <w:multiLevelType w:val="hybridMultilevel"/>
    <w:tmpl w:val="17B26D8C"/>
    <w:lvl w:ilvl="0" w:tplc="3488D3F6">
      <w:numFmt w:val="bullet"/>
      <w:lvlText w:val="-"/>
      <w:lvlJc w:val="left"/>
      <w:pPr>
        <w:ind w:left="605" w:hanging="360"/>
      </w:pPr>
      <w:rPr>
        <w:rFonts w:ascii="Courier New" w:eastAsia="Courier New" w:hAnsi="Courier New" w:cs="Courier New" w:hint="default"/>
        <w:b w:val="0"/>
        <w:bCs w:val="0"/>
        <w:i w:val="0"/>
        <w:iCs w:val="0"/>
        <w:w w:val="100"/>
        <w:sz w:val="20"/>
        <w:szCs w:val="20"/>
        <w:lang w:val="it-IT" w:eastAsia="en-US" w:bidi="ar-SA"/>
      </w:rPr>
    </w:lvl>
    <w:lvl w:ilvl="1" w:tplc="32FA2816">
      <w:numFmt w:val="bullet"/>
      <w:lvlText w:val="•"/>
      <w:lvlJc w:val="left"/>
      <w:pPr>
        <w:ind w:left="1598" w:hanging="360"/>
      </w:pPr>
      <w:rPr>
        <w:rFonts w:hint="default"/>
        <w:lang w:val="it-IT" w:eastAsia="en-US" w:bidi="ar-SA"/>
      </w:rPr>
    </w:lvl>
    <w:lvl w:ilvl="2" w:tplc="21D2C560">
      <w:numFmt w:val="bullet"/>
      <w:lvlText w:val="•"/>
      <w:lvlJc w:val="left"/>
      <w:pPr>
        <w:ind w:left="2596" w:hanging="360"/>
      </w:pPr>
      <w:rPr>
        <w:rFonts w:hint="default"/>
        <w:lang w:val="it-IT" w:eastAsia="en-US" w:bidi="ar-SA"/>
      </w:rPr>
    </w:lvl>
    <w:lvl w:ilvl="3" w:tplc="715C43E2">
      <w:numFmt w:val="bullet"/>
      <w:lvlText w:val="•"/>
      <w:lvlJc w:val="left"/>
      <w:pPr>
        <w:ind w:left="3594" w:hanging="360"/>
      </w:pPr>
      <w:rPr>
        <w:rFonts w:hint="default"/>
        <w:lang w:val="it-IT" w:eastAsia="en-US" w:bidi="ar-SA"/>
      </w:rPr>
    </w:lvl>
    <w:lvl w:ilvl="4" w:tplc="8D986162">
      <w:numFmt w:val="bullet"/>
      <w:lvlText w:val="•"/>
      <w:lvlJc w:val="left"/>
      <w:pPr>
        <w:ind w:left="4592" w:hanging="360"/>
      </w:pPr>
      <w:rPr>
        <w:rFonts w:hint="default"/>
        <w:lang w:val="it-IT" w:eastAsia="en-US" w:bidi="ar-SA"/>
      </w:rPr>
    </w:lvl>
    <w:lvl w:ilvl="5" w:tplc="743A5568">
      <w:numFmt w:val="bullet"/>
      <w:lvlText w:val="•"/>
      <w:lvlJc w:val="left"/>
      <w:pPr>
        <w:ind w:left="5590" w:hanging="360"/>
      </w:pPr>
      <w:rPr>
        <w:rFonts w:hint="default"/>
        <w:lang w:val="it-IT" w:eastAsia="en-US" w:bidi="ar-SA"/>
      </w:rPr>
    </w:lvl>
    <w:lvl w:ilvl="6" w:tplc="078AABE8">
      <w:numFmt w:val="bullet"/>
      <w:lvlText w:val="•"/>
      <w:lvlJc w:val="left"/>
      <w:pPr>
        <w:ind w:left="6588" w:hanging="360"/>
      </w:pPr>
      <w:rPr>
        <w:rFonts w:hint="default"/>
        <w:lang w:val="it-IT" w:eastAsia="en-US" w:bidi="ar-SA"/>
      </w:rPr>
    </w:lvl>
    <w:lvl w:ilvl="7" w:tplc="9028E378">
      <w:numFmt w:val="bullet"/>
      <w:lvlText w:val="•"/>
      <w:lvlJc w:val="left"/>
      <w:pPr>
        <w:ind w:left="7586" w:hanging="360"/>
      </w:pPr>
      <w:rPr>
        <w:rFonts w:hint="default"/>
        <w:lang w:val="it-IT" w:eastAsia="en-US" w:bidi="ar-SA"/>
      </w:rPr>
    </w:lvl>
    <w:lvl w:ilvl="8" w:tplc="2902B418">
      <w:numFmt w:val="bullet"/>
      <w:lvlText w:val="•"/>
      <w:lvlJc w:val="left"/>
      <w:pPr>
        <w:ind w:left="8584" w:hanging="360"/>
      </w:pPr>
      <w:rPr>
        <w:rFonts w:hint="default"/>
        <w:lang w:val="it-IT" w:eastAsia="en-US" w:bidi="ar-SA"/>
      </w:rPr>
    </w:lvl>
  </w:abstractNum>
  <w:num w:numId="1" w16cid:durableId="1765302710">
    <w:abstractNumId w:val="0"/>
  </w:num>
  <w:num w:numId="2" w16cid:durableId="411662589">
    <w:abstractNumId w:val="2"/>
  </w:num>
  <w:num w:numId="3" w16cid:durableId="16357157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704B9A"/>
    <w:rsid w:val="0060160A"/>
    <w:rsid w:val="00704B9A"/>
    <w:rsid w:val="00892FF2"/>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14:docId w14:val="2D38707F"/>
  <w15:docId w15:val="{A0CED68A-D96B-4C52-B871-F5516078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ourier New" w:eastAsia="Courier New" w:hAnsi="Courier New" w:cs="Courier Ne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ind w:left="605" w:hanging="360"/>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talgas.it/fornitor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747</Words>
  <Characters>4263</Characters>
  <Application>Microsoft Office Word</Application>
  <DocSecurity>0</DocSecurity>
  <Lines>35</Lines>
  <Paragraphs>9</Paragraphs>
  <ScaleCrop>false</ScaleCrop>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complessivo da rinominare.docx</dc:title>
  <cp:lastModifiedBy>Ilaria Buciardini</cp:lastModifiedBy>
  <cp:revision>3</cp:revision>
  <dcterms:created xsi:type="dcterms:W3CDTF">2023-05-25T09:12:00Z</dcterms:created>
  <dcterms:modified xsi:type="dcterms:W3CDTF">2023-06-15T10:43:00Z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2023-04-11T00:00:00Z</vt:filetime>
  </property>
  <property fmtid="{D5CDD505-2E9C-101B-9397-08002B2CF9AE}" pid="3" name="Creator">
    <vt:lpwstr>Word</vt:lpwstr>
  </property>
  <property fmtid="{D5CDD505-2E9C-101B-9397-08002B2CF9AE}" pid="4" name="LastSaved">
    <vt:filetime>2023-05-25T00:00:00Z</vt:filetime>
  </property>
  <property fmtid="{D5CDD505-2E9C-101B-9397-08002B2CF9AE}" pid="5" name="Producer">
    <vt:lpwstr>macOS Versione 13.2.1 (Build 22D68) Quartz PDFContext</vt:lpwstr>
  </property>
</Properties>
</file>